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80AFD" w14:textId="77777777" w:rsidR="00194E84" w:rsidRPr="00CC65F6" w:rsidRDefault="00D00B74" w:rsidP="009A73D3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  <w:r w:rsidRPr="00CC65F6">
        <w:rPr>
          <w:rFonts w:ascii="Segoe UI" w:hAnsi="Segoe UI" w:cs="Segoe UI"/>
          <w:b/>
          <w:sz w:val="24"/>
        </w:rPr>
        <w:t>DIRETORIA DE EDUCAÇÃO PREPARATÓRIA E ASSISTENCIAL</w:t>
      </w:r>
    </w:p>
    <w:p w14:paraId="2A7A630E" w14:textId="77777777" w:rsidR="00D00B74" w:rsidRPr="00CC65F6" w:rsidRDefault="00D00B74" w:rsidP="009A73D3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  <w:r w:rsidRPr="00CC65F6">
        <w:rPr>
          <w:rFonts w:ascii="Segoe UI" w:hAnsi="Segoe UI" w:cs="Segoe UI"/>
          <w:b/>
          <w:sz w:val="24"/>
        </w:rPr>
        <w:t>SISTEMA COLÉGIO MILITAR DO BRASIL</w:t>
      </w:r>
    </w:p>
    <w:p w14:paraId="35664C90" w14:textId="3EA1B9DC" w:rsidR="00E16533" w:rsidRPr="00CC65F6" w:rsidRDefault="00D00B74" w:rsidP="00D00B74">
      <w:pPr>
        <w:jc w:val="center"/>
        <w:rPr>
          <w:rFonts w:ascii="Segoe UI" w:hAnsi="Segoe UI" w:cs="Segoe UI"/>
          <w:b/>
          <w:sz w:val="24"/>
        </w:rPr>
      </w:pPr>
      <w:r w:rsidRPr="00CC65F6">
        <w:rPr>
          <w:rFonts w:ascii="Segoe UI" w:hAnsi="Segoe UI" w:cs="Segoe UI"/>
          <w:b/>
          <w:sz w:val="24"/>
        </w:rPr>
        <w:t>INFORMATIVO GERAL Nº</w:t>
      </w:r>
      <w:r w:rsidR="00373879">
        <w:rPr>
          <w:rFonts w:ascii="Segoe UI" w:hAnsi="Segoe UI" w:cs="Segoe UI"/>
          <w:b/>
          <w:sz w:val="24"/>
        </w:rPr>
        <w:t xml:space="preserve"> </w:t>
      </w:r>
      <w:r w:rsidRPr="00CC65F6">
        <w:rPr>
          <w:rFonts w:ascii="Segoe UI" w:hAnsi="Segoe UI" w:cs="Segoe UI"/>
          <w:b/>
          <w:sz w:val="24"/>
        </w:rPr>
        <w:t>00</w:t>
      </w:r>
      <w:r w:rsidR="003700DF" w:rsidRPr="00CC65F6">
        <w:rPr>
          <w:rFonts w:ascii="Segoe UI" w:hAnsi="Segoe UI" w:cs="Segoe UI"/>
          <w:b/>
          <w:sz w:val="24"/>
        </w:rPr>
        <w:t>4</w:t>
      </w:r>
      <w:r w:rsidRPr="00CC65F6">
        <w:rPr>
          <w:rFonts w:ascii="Segoe UI" w:hAnsi="Segoe UI" w:cs="Segoe UI"/>
          <w:b/>
          <w:sz w:val="24"/>
        </w:rPr>
        <w:t xml:space="preserve"> </w:t>
      </w:r>
    </w:p>
    <w:p w14:paraId="3093F10D" w14:textId="0C4F28A0" w:rsidR="00D00B74" w:rsidRPr="00CC65F6" w:rsidRDefault="00D00B74" w:rsidP="00D00B74">
      <w:pPr>
        <w:jc w:val="center"/>
        <w:rPr>
          <w:rFonts w:ascii="Segoe UI" w:hAnsi="Segoe UI" w:cs="Segoe UI"/>
          <w:b/>
          <w:sz w:val="24"/>
          <w:u w:val="single"/>
        </w:rPr>
      </w:pPr>
      <w:r w:rsidRPr="00CC65F6">
        <w:rPr>
          <w:rFonts w:ascii="Segoe UI" w:hAnsi="Segoe UI" w:cs="Segoe UI"/>
          <w:b/>
          <w:sz w:val="24"/>
        </w:rPr>
        <w:t xml:space="preserve"> </w:t>
      </w:r>
      <w:r w:rsidR="001475F9" w:rsidRPr="00CC65F6">
        <w:rPr>
          <w:rFonts w:ascii="Segoe UI" w:hAnsi="Segoe UI" w:cs="Segoe UI"/>
          <w:b/>
          <w:sz w:val="24"/>
          <w:u w:val="single"/>
        </w:rPr>
        <w:t xml:space="preserve">Mensagem do Diretor aos </w:t>
      </w:r>
      <w:r w:rsidR="00AA18FB" w:rsidRPr="00CC65F6">
        <w:rPr>
          <w:rFonts w:ascii="Segoe UI" w:hAnsi="Segoe UI" w:cs="Segoe UI"/>
          <w:b/>
          <w:sz w:val="24"/>
          <w:u w:val="single"/>
        </w:rPr>
        <w:t>Pais</w:t>
      </w:r>
      <w:r w:rsidR="00855842">
        <w:rPr>
          <w:rFonts w:ascii="Segoe UI" w:hAnsi="Segoe UI" w:cs="Segoe UI"/>
          <w:b/>
          <w:sz w:val="24"/>
          <w:u w:val="single"/>
        </w:rPr>
        <w:t xml:space="preserve"> e Responsáveis</w:t>
      </w:r>
      <w:r w:rsidR="00AA18FB" w:rsidRPr="00CC65F6">
        <w:rPr>
          <w:rFonts w:ascii="Segoe UI" w:hAnsi="Segoe UI" w:cs="Segoe UI"/>
          <w:b/>
          <w:sz w:val="24"/>
          <w:u w:val="single"/>
        </w:rPr>
        <w:t xml:space="preserve"> </w:t>
      </w:r>
      <w:r w:rsidR="001475F9" w:rsidRPr="00CC65F6">
        <w:rPr>
          <w:rFonts w:ascii="Segoe UI" w:hAnsi="Segoe UI" w:cs="Segoe UI"/>
          <w:b/>
          <w:sz w:val="24"/>
          <w:u w:val="single"/>
        </w:rPr>
        <w:t>do SCMB</w:t>
      </w:r>
    </w:p>
    <w:p w14:paraId="3693572A" w14:textId="19B3618B" w:rsidR="001475F9" w:rsidRPr="00CC65F6" w:rsidRDefault="00D00B74" w:rsidP="00E16533">
      <w:pPr>
        <w:jc w:val="both"/>
        <w:rPr>
          <w:rFonts w:ascii="Segoe UI" w:hAnsi="Segoe UI" w:cs="Segoe UI"/>
          <w:sz w:val="24"/>
        </w:rPr>
      </w:pPr>
      <w:r w:rsidRPr="00CC65F6">
        <w:rPr>
          <w:rFonts w:ascii="Segoe UI" w:hAnsi="Segoe UI" w:cs="Segoe UI"/>
          <w:sz w:val="24"/>
        </w:rPr>
        <w:tab/>
      </w:r>
      <w:r w:rsidR="00AA18FB" w:rsidRPr="00CC65F6">
        <w:rPr>
          <w:rFonts w:ascii="Segoe UI" w:hAnsi="Segoe UI" w:cs="Segoe UI"/>
          <w:sz w:val="24"/>
        </w:rPr>
        <w:t xml:space="preserve">Prezados </w:t>
      </w:r>
      <w:r w:rsidR="00590218">
        <w:rPr>
          <w:rFonts w:ascii="Segoe UI" w:hAnsi="Segoe UI" w:cs="Segoe UI"/>
          <w:sz w:val="24"/>
        </w:rPr>
        <w:t xml:space="preserve">Senhores </w:t>
      </w:r>
      <w:r w:rsidR="008329D9" w:rsidRPr="00CC65F6">
        <w:rPr>
          <w:rFonts w:ascii="Segoe UI" w:hAnsi="Segoe UI" w:cs="Segoe UI"/>
          <w:sz w:val="24"/>
        </w:rPr>
        <w:t xml:space="preserve">Pais e </w:t>
      </w:r>
      <w:r w:rsidR="00AA18FB" w:rsidRPr="00CC65F6">
        <w:rPr>
          <w:rFonts w:ascii="Segoe UI" w:hAnsi="Segoe UI" w:cs="Segoe UI"/>
          <w:sz w:val="24"/>
        </w:rPr>
        <w:t>Responsáveis</w:t>
      </w:r>
      <w:r w:rsidR="001475F9" w:rsidRPr="00CC65F6">
        <w:rPr>
          <w:rFonts w:ascii="Segoe UI" w:hAnsi="Segoe UI" w:cs="Segoe UI"/>
          <w:sz w:val="24"/>
        </w:rPr>
        <w:t xml:space="preserve"> do SCMB</w:t>
      </w:r>
      <w:r w:rsidR="00855842">
        <w:rPr>
          <w:rFonts w:ascii="Segoe UI" w:hAnsi="Segoe UI" w:cs="Segoe UI"/>
          <w:sz w:val="24"/>
        </w:rPr>
        <w:t>;</w:t>
      </w:r>
    </w:p>
    <w:p w14:paraId="4D83BF1F" w14:textId="24B2C20E" w:rsidR="00AA18FB" w:rsidRPr="00CC65F6" w:rsidRDefault="001475F9" w:rsidP="001475F9">
      <w:pPr>
        <w:ind w:firstLine="708"/>
        <w:jc w:val="both"/>
        <w:rPr>
          <w:rFonts w:ascii="Segoe UI" w:hAnsi="Segoe UI" w:cs="Segoe UI"/>
          <w:sz w:val="24"/>
        </w:rPr>
      </w:pPr>
      <w:r w:rsidRPr="00CC65F6">
        <w:rPr>
          <w:rFonts w:ascii="Segoe UI" w:hAnsi="Segoe UI" w:cs="Segoe UI"/>
          <w:sz w:val="24"/>
        </w:rPr>
        <w:t xml:space="preserve">Há aproximadamente </w:t>
      </w:r>
      <w:r w:rsidR="00AA18FB" w:rsidRPr="00CC65F6">
        <w:rPr>
          <w:rFonts w:ascii="Segoe UI" w:hAnsi="Segoe UI" w:cs="Segoe UI"/>
          <w:sz w:val="24"/>
        </w:rPr>
        <w:t xml:space="preserve">60 </w:t>
      </w:r>
      <w:r w:rsidRPr="00CC65F6">
        <w:rPr>
          <w:rFonts w:ascii="Segoe UI" w:hAnsi="Segoe UI" w:cs="Segoe UI"/>
          <w:sz w:val="24"/>
        </w:rPr>
        <w:t>dias</w:t>
      </w:r>
      <w:r w:rsidR="008329D9" w:rsidRPr="00CC65F6">
        <w:rPr>
          <w:rFonts w:ascii="Segoe UI" w:hAnsi="Segoe UI" w:cs="Segoe UI"/>
          <w:sz w:val="24"/>
        </w:rPr>
        <w:t>,</w:t>
      </w:r>
      <w:r w:rsidRPr="00CC65F6">
        <w:rPr>
          <w:rFonts w:ascii="Segoe UI" w:hAnsi="Segoe UI" w:cs="Segoe UI"/>
          <w:sz w:val="24"/>
        </w:rPr>
        <w:t xml:space="preserve"> nossas aulas foram abruptamente suspensas por causa d</w:t>
      </w:r>
      <w:r w:rsidR="004506BC" w:rsidRPr="00CC65F6">
        <w:rPr>
          <w:rFonts w:ascii="Segoe UI" w:hAnsi="Segoe UI" w:cs="Segoe UI"/>
          <w:sz w:val="24"/>
        </w:rPr>
        <w:t>a</w:t>
      </w:r>
      <w:r w:rsidRPr="00CC65F6">
        <w:rPr>
          <w:rFonts w:ascii="Segoe UI" w:hAnsi="Segoe UI" w:cs="Segoe UI"/>
          <w:sz w:val="24"/>
        </w:rPr>
        <w:t xml:space="preserve"> COVID-19. </w:t>
      </w:r>
      <w:r w:rsidR="004506BC" w:rsidRPr="00CC65F6">
        <w:rPr>
          <w:rFonts w:ascii="Segoe UI" w:hAnsi="Segoe UI" w:cs="Segoe UI"/>
          <w:sz w:val="24"/>
        </w:rPr>
        <w:t>Naquele momento</w:t>
      </w:r>
      <w:r w:rsidR="003700DF" w:rsidRPr="00CC65F6">
        <w:rPr>
          <w:rFonts w:ascii="Segoe UI" w:hAnsi="Segoe UI" w:cs="Segoe UI"/>
          <w:sz w:val="24"/>
        </w:rPr>
        <w:t>, a</w:t>
      </w:r>
      <w:r w:rsidRPr="00CC65F6">
        <w:rPr>
          <w:rFonts w:ascii="Segoe UI" w:hAnsi="Segoe UI" w:cs="Segoe UI"/>
          <w:sz w:val="24"/>
        </w:rPr>
        <w:t xml:space="preserve"> </w:t>
      </w:r>
      <w:r w:rsidR="00D00B74" w:rsidRPr="00CC65F6">
        <w:rPr>
          <w:rFonts w:ascii="Segoe UI" w:hAnsi="Segoe UI" w:cs="Segoe UI"/>
          <w:sz w:val="24"/>
        </w:rPr>
        <w:t xml:space="preserve">Diretoria de Educação Preparatória e Assistencial </w:t>
      </w:r>
      <w:r w:rsidRPr="00CC65F6">
        <w:rPr>
          <w:rFonts w:ascii="Segoe UI" w:hAnsi="Segoe UI" w:cs="Segoe UI"/>
          <w:sz w:val="24"/>
        </w:rPr>
        <w:t xml:space="preserve">orientou que todas as atividades pedagógicas migrassem para os Ambientes Virtuais de </w:t>
      </w:r>
      <w:r w:rsidR="003700DF" w:rsidRPr="00CC65F6">
        <w:rPr>
          <w:rFonts w:ascii="Segoe UI" w:hAnsi="Segoe UI" w:cs="Segoe UI"/>
          <w:sz w:val="24"/>
        </w:rPr>
        <w:t>Aprendizagem (AVA)</w:t>
      </w:r>
      <w:r w:rsidR="00133912">
        <w:rPr>
          <w:rFonts w:ascii="Segoe UI" w:hAnsi="Segoe UI" w:cs="Segoe UI"/>
          <w:sz w:val="24"/>
        </w:rPr>
        <w:t>,</w:t>
      </w:r>
      <w:r w:rsidR="00833F33">
        <w:rPr>
          <w:rFonts w:ascii="Segoe UI" w:hAnsi="Segoe UI" w:cs="Segoe UI"/>
          <w:sz w:val="24"/>
        </w:rPr>
        <w:t xml:space="preserve"> visando ao prosseguimento do ensino-aprendizagem no nosso Sistema</w:t>
      </w:r>
      <w:r w:rsidR="003700DF" w:rsidRPr="00CC65F6">
        <w:rPr>
          <w:rFonts w:ascii="Segoe UI" w:hAnsi="Segoe UI" w:cs="Segoe UI"/>
          <w:sz w:val="24"/>
        </w:rPr>
        <w:t>.</w:t>
      </w:r>
      <w:r w:rsidR="00AA18FB" w:rsidRPr="00CC65F6">
        <w:rPr>
          <w:rFonts w:ascii="Segoe UI" w:hAnsi="Segoe UI" w:cs="Segoe UI"/>
          <w:sz w:val="24"/>
        </w:rPr>
        <w:t xml:space="preserve"> </w:t>
      </w:r>
    </w:p>
    <w:p w14:paraId="2D2C74ED" w14:textId="794B2C20" w:rsidR="00732268" w:rsidRPr="00CC65F6" w:rsidRDefault="004506BC" w:rsidP="008119BE">
      <w:pPr>
        <w:ind w:firstLine="708"/>
        <w:jc w:val="both"/>
        <w:rPr>
          <w:rFonts w:ascii="Segoe UI" w:hAnsi="Segoe UI" w:cs="Segoe UI"/>
          <w:sz w:val="24"/>
        </w:rPr>
      </w:pPr>
      <w:r w:rsidRPr="00CC65F6">
        <w:rPr>
          <w:rFonts w:ascii="Segoe UI" w:hAnsi="Segoe UI" w:cs="Segoe UI"/>
          <w:sz w:val="24"/>
        </w:rPr>
        <w:t>Agora, f</w:t>
      </w:r>
      <w:r w:rsidR="00AA18FB" w:rsidRPr="00CC65F6">
        <w:rPr>
          <w:rFonts w:ascii="Segoe UI" w:hAnsi="Segoe UI" w:cs="Segoe UI"/>
          <w:sz w:val="24"/>
        </w:rPr>
        <w:t>inalizamos o primeiro trimestre letivo</w:t>
      </w:r>
      <w:r w:rsidR="00833F33">
        <w:rPr>
          <w:rFonts w:ascii="Segoe UI" w:hAnsi="Segoe UI" w:cs="Segoe UI"/>
          <w:sz w:val="24"/>
        </w:rPr>
        <w:t xml:space="preserve"> com êxito</w:t>
      </w:r>
      <w:r w:rsidR="00AA18FB" w:rsidRPr="00CC65F6">
        <w:rPr>
          <w:rFonts w:ascii="Segoe UI" w:hAnsi="Segoe UI" w:cs="Segoe UI"/>
          <w:sz w:val="24"/>
        </w:rPr>
        <w:t xml:space="preserve">. </w:t>
      </w:r>
      <w:r w:rsidR="00354E7C" w:rsidRPr="00CC65F6">
        <w:rPr>
          <w:rFonts w:ascii="Segoe UI" w:hAnsi="Segoe UI" w:cs="Segoe UI"/>
          <w:sz w:val="24"/>
        </w:rPr>
        <w:t>Em todo esse</w:t>
      </w:r>
      <w:r w:rsidR="00AA18FB" w:rsidRPr="00CC65F6">
        <w:rPr>
          <w:rFonts w:ascii="Segoe UI" w:hAnsi="Segoe UI" w:cs="Segoe UI"/>
          <w:sz w:val="24"/>
        </w:rPr>
        <w:t xml:space="preserve"> </w:t>
      </w:r>
      <w:r w:rsidR="008329D9" w:rsidRPr="00CC65F6">
        <w:rPr>
          <w:rFonts w:ascii="Segoe UI" w:hAnsi="Segoe UI" w:cs="Segoe UI"/>
          <w:sz w:val="24"/>
        </w:rPr>
        <w:t>tempo</w:t>
      </w:r>
      <w:r w:rsidR="00AA18FB" w:rsidRPr="00CC65F6">
        <w:rPr>
          <w:rFonts w:ascii="Segoe UI" w:hAnsi="Segoe UI" w:cs="Segoe UI"/>
          <w:sz w:val="24"/>
        </w:rPr>
        <w:t>, implementa</w:t>
      </w:r>
      <w:r w:rsidR="008119BE" w:rsidRPr="00CC65F6">
        <w:rPr>
          <w:rFonts w:ascii="Segoe UI" w:hAnsi="Segoe UI" w:cs="Segoe UI"/>
          <w:sz w:val="24"/>
        </w:rPr>
        <w:t>mos</w:t>
      </w:r>
      <w:r w:rsidR="00AA18FB" w:rsidRPr="00CC65F6">
        <w:rPr>
          <w:rFonts w:ascii="Segoe UI" w:hAnsi="Segoe UI" w:cs="Segoe UI"/>
          <w:sz w:val="24"/>
        </w:rPr>
        <w:t xml:space="preserve"> adaptações às nossas rotinas, vence</w:t>
      </w:r>
      <w:r w:rsidR="008119BE" w:rsidRPr="00CC65F6">
        <w:rPr>
          <w:rFonts w:ascii="Segoe UI" w:hAnsi="Segoe UI" w:cs="Segoe UI"/>
          <w:sz w:val="24"/>
        </w:rPr>
        <w:t>mos</w:t>
      </w:r>
      <w:r w:rsidR="00AA18FB" w:rsidRPr="00CC65F6">
        <w:rPr>
          <w:rFonts w:ascii="Segoe UI" w:hAnsi="Segoe UI" w:cs="Segoe UI"/>
          <w:sz w:val="24"/>
        </w:rPr>
        <w:t xml:space="preserve"> desafios e inseri</w:t>
      </w:r>
      <w:r w:rsidR="008119BE" w:rsidRPr="00CC65F6">
        <w:rPr>
          <w:rFonts w:ascii="Segoe UI" w:hAnsi="Segoe UI" w:cs="Segoe UI"/>
          <w:sz w:val="24"/>
        </w:rPr>
        <w:t>mos</w:t>
      </w:r>
      <w:r w:rsidR="00AA18FB" w:rsidRPr="00CC65F6">
        <w:rPr>
          <w:rFonts w:ascii="Segoe UI" w:hAnsi="Segoe UI" w:cs="Segoe UI"/>
          <w:sz w:val="24"/>
        </w:rPr>
        <w:t xml:space="preserve"> novas práticas educacionais </w:t>
      </w:r>
      <w:r w:rsidR="00833F33">
        <w:rPr>
          <w:rFonts w:ascii="Segoe UI" w:hAnsi="Segoe UI" w:cs="Segoe UI"/>
          <w:sz w:val="24"/>
        </w:rPr>
        <w:t>no cotidiano letivo</w:t>
      </w:r>
      <w:r w:rsidR="00AA18FB" w:rsidRPr="00CC65F6">
        <w:rPr>
          <w:rFonts w:ascii="Segoe UI" w:hAnsi="Segoe UI" w:cs="Segoe UI"/>
          <w:sz w:val="24"/>
        </w:rPr>
        <w:t xml:space="preserve"> de nossos alunos. Essas </w:t>
      </w:r>
      <w:r w:rsidRPr="00CC65F6">
        <w:rPr>
          <w:rFonts w:ascii="Segoe UI" w:hAnsi="Segoe UI" w:cs="Segoe UI"/>
          <w:sz w:val="24"/>
        </w:rPr>
        <w:t>mudanças</w:t>
      </w:r>
      <w:r w:rsidR="00AA18FB" w:rsidRPr="00CC65F6">
        <w:rPr>
          <w:rFonts w:ascii="Segoe UI" w:hAnsi="Segoe UI" w:cs="Segoe UI"/>
          <w:sz w:val="24"/>
        </w:rPr>
        <w:t xml:space="preserve"> demandaram de todos nós uma mobilização que resultou em vitórias e avanços e, também, em observações de aspectos a serem aprimorados para o </w:t>
      </w:r>
      <w:r w:rsidR="0033356C" w:rsidRPr="00CC65F6">
        <w:rPr>
          <w:rFonts w:ascii="Segoe UI" w:hAnsi="Segoe UI" w:cs="Segoe UI"/>
          <w:sz w:val="24"/>
        </w:rPr>
        <w:t>prosseguimento do ano</w:t>
      </w:r>
      <w:r w:rsidR="00AA18FB" w:rsidRPr="00CC65F6">
        <w:rPr>
          <w:rFonts w:ascii="Segoe UI" w:hAnsi="Segoe UI" w:cs="Segoe UI"/>
          <w:sz w:val="24"/>
        </w:rPr>
        <w:t>.</w:t>
      </w:r>
      <w:r w:rsidR="00354E7C" w:rsidRPr="00CC65F6">
        <w:rPr>
          <w:rFonts w:ascii="Segoe UI" w:hAnsi="Segoe UI" w:cs="Segoe UI"/>
          <w:sz w:val="24"/>
        </w:rPr>
        <w:t xml:space="preserve"> Vi</w:t>
      </w:r>
      <w:r w:rsidR="008119BE" w:rsidRPr="00CC65F6">
        <w:rPr>
          <w:rFonts w:ascii="Segoe UI" w:hAnsi="Segoe UI" w:cs="Segoe UI"/>
          <w:sz w:val="24"/>
        </w:rPr>
        <w:t xml:space="preserve">venciamos muitas inovações: avaliações parciais e de estudo on-line, avaliação centralizada, vídeo-aulas, </w:t>
      </w:r>
      <w:proofErr w:type="spellStart"/>
      <w:r w:rsidR="008119BE" w:rsidRPr="00CC65F6">
        <w:rPr>
          <w:rFonts w:ascii="Segoe UI" w:hAnsi="Segoe UI" w:cs="Segoe UI"/>
          <w:i/>
          <w:sz w:val="24"/>
        </w:rPr>
        <w:t>lives</w:t>
      </w:r>
      <w:proofErr w:type="spellEnd"/>
      <w:r w:rsidR="008119BE" w:rsidRPr="00CC65F6">
        <w:rPr>
          <w:rFonts w:ascii="Segoe UI" w:hAnsi="Segoe UI" w:cs="Segoe UI"/>
          <w:i/>
          <w:sz w:val="24"/>
        </w:rPr>
        <w:t>,</w:t>
      </w:r>
      <w:r w:rsidR="008119BE" w:rsidRPr="00CC65F6">
        <w:rPr>
          <w:rFonts w:ascii="Segoe UI" w:hAnsi="Segoe UI" w:cs="Segoe UI"/>
          <w:sz w:val="24"/>
        </w:rPr>
        <w:t xml:space="preserve"> diversas campanhas e desafios que </w:t>
      </w:r>
      <w:r w:rsidRPr="00CC65F6">
        <w:rPr>
          <w:rFonts w:ascii="Segoe UI" w:hAnsi="Segoe UI" w:cs="Segoe UI"/>
          <w:sz w:val="24"/>
        </w:rPr>
        <w:t>mantiveram</w:t>
      </w:r>
      <w:r w:rsidR="008119BE" w:rsidRPr="00CC65F6">
        <w:rPr>
          <w:rFonts w:ascii="Segoe UI" w:hAnsi="Segoe UI" w:cs="Segoe UI"/>
          <w:sz w:val="24"/>
        </w:rPr>
        <w:t xml:space="preserve"> o sentimento de </w:t>
      </w:r>
      <w:r w:rsidR="008E11E5" w:rsidRPr="00CC65F6">
        <w:rPr>
          <w:rFonts w:ascii="Segoe UI" w:hAnsi="Segoe UI" w:cs="Segoe UI"/>
          <w:sz w:val="24"/>
        </w:rPr>
        <w:t xml:space="preserve">pertença dos integrantes da Família Garança, principalmente de nossos </w:t>
      </w:r>
      <w:r w:rsidRPr="00CC65F6">
        <w:rPr>
          <w:rFonts w:ascii="Segoe UI" w:hAnsi="Segoe UI" w:cs="Segoe UI"/>
          <w:sz w:val="24"/>
        </w:rPr>
        <w:t>jovens discentes</w:t>
      </w:r>
      <w:r w:rsidR="008E11E5" w:rsidRPr="00CC65F6">
        <w:rPr>
          <w:rFonts w:ascii="Segoe UI" w:hAnsi="Segoe UI" w:cs="Segoe UI"/>
          <w:sz w:val="24"/>
        </w:rPr>
        <w:t>.</w:t>
      </w:r>
      <w:r w:rsidR="00732268" w:rsidRPr="00CC65F6">
        <w:rPr>
          <w:rFonts w:ascii="Segoe UI" w:hAnsi="Segoe UI" w:cs="Segoe UI"/>
          <w:sz w:val="24"/>
        </w:rPr>
        <w:t xml:space="preserve"> </w:t>
      </w:r>
    </w:p>
    <w:p w14:paraId="1D8E7174" w14:textId="65A08C6C" w:rsidR="00732268" w:rsidRPr="00CC65F6" w:rsidRDefault="00732268" w:rsidP="008119BE">
      <w:pPr>
        <w:ind w:firstLine="708"/>
        <w:jc w:val="both"/>
        <w:rPr>
          <w:rFonts w:ascii="Segoe UI" w:hAnsi="Segoe UI" w:cs="Segoe UI"/>
          <w:sz w:val="24"/>
        </w:rPr>
      </w:pPr>
      <w:r w:rsidRPr="00CC65F6">
        <w:rPr>
          <w:rFonts w:ascii="Segoe UI" w:hAnsi="Segoe UI" w:cs="Segoe UI"/>
          <w:sz w:val="24"/>
        </w:rPr>
        <w:t xml:space="preserve">Em face de todas essas </w:t>
      </w:r>
      <w:r w:rsidR="00354E7C" w:rsidRPr="00CC65F6">
        <w:rPr>
          <w:rFonts w:ascii="Segoe UI" w:hAnsi="Segoe UI" w:cs="Segoe UI"/>
          <w:sz w:val="24"/>
        </w:rPr>
        <w:t>novidades</w:t>
      </w:r>
      <w:r w:rsidRPr="00CC65F6">
        <w:rPr>
          <w:rFonts w:ascii="Segoe UI" w:hAnsi="Segoe UI" w:cs="Segoe UI"/>
          <w:sz w:val="24"/>
        </w:rPr>
        <w:t>, algumas situações precisaram de decisões bem pontuais des</w:t>
      </w:r>
      <w:r w:rsidR="004506BC" w:rsidRPr="00CC65F6">
        <w:rPr>
          <w:rFonts w:ascii="Segoe UI" w:hAnsi="Segoe UI" w:cs="Segoe UI"/>
          <w:sz w:val="24"/>
        </w:rPr>
        <w:t>t</w:t>
      </w:r>
      <w:r w:rsidRPr="00CC65F6">
        <w:rPr>
          <w:rFonts w:ascii="Segoe UI" w:hAnsi="Segoe UI" w:cs="Segoe UI"/>
          <w:sz w:val="24"/>
        </w:rPr>
        <w:t>e Diretor, dentre elas, a que se refere à situação do rendimento escolar</w:t>
      </w:r>
      <w:r w:rsidR="006A286B" w:rsidRPr="00CC65F6">
        <w:rPr>
          <w:rFonts w:ascii="Segoe UI" w:hAnsi="Segoe UI" w:cs="Segoe UI"/>
          <w:sz w:val="24"/>
        </w:rPr>
        <w:t>.</w:t>
      </w:r>
      <w:r w:rsidRPr="00CC65F6">
        <w:rPr>
          <w:rFonts w:ascii="Segoe UI" w:hAnsi="Segoe UI" w:cs="Segoe UI"/>
          <w:sz w:val="24"/>
        </w:rPr>
        <w:t xml:space="preserve"> Sobre esse ponto, é importante informá-los que o primeiro trimestre não será computado para a valorização da meritocracia (alamar e batalhão escolar)</w:t>
      </w:r>
      <w:r w:rsidR="006A286B" w:rsidRPr="00CC65F6">
        <w:rPr>
          <w:rFonts w:ascii="Segoe UI" w:hAnsi="Segoe UI" w:cs="Segoe UI"/>
          <w:sz w:val="24"/>
        </w:rPr>
        <w:t xml:space="preserve">, </w:t>
      </w:r>
      <w:r w:rsidR="004506BC" w:rsidRPr="00CC65F6">
        <w:rPr>
          <w:rFonts w:ascii="Segoe UI" w:hAnsi="Segoe UI" w:cs="Segoe UI"/>
          <w:sz w:val="24"/>
        </w:rPr>
        <w:t>sendo</w:t>
      </w:r>
      <w:r w:rsidR="006A286B" w:rsidRPr="00CC65F6">
        <w:rPr>
          <w:rFonts w:ascii="Segoe UI" w:hAnsi="Segoe UI" w:cs="Segoe UI"/>
          <w:sz w:val="24"/>
        </w:rPr>
        <w:t xml:space="preserve"> considerado tão somente para a aprovação </w:t>
      </w:r>
      <w:r w:rsidR="004506BC" w:rsidRPr="00CC65F6">
        <w:rPr>
          <w:rFonts w:ascii="Segoe UI" w:hAnsi="Segoe UI" w:cs="Segoe UI"/>
          <w:sz w:val="24"/>
        </w:rPr>
        <w:t>de ano</w:t>
      </w:r>
      <w:r w:rsidRPr="00CC65F6">
        <w:rPr>
          <w:rFonts w:ascii="Segoe UI" w:hAnsi="Segoe UI" w:cs="Segoe UI"/>
          <w:sz w:val="24"/>
        </w:rPr>
        <w:t xml:space="preserve">. </w:t>
      </w:r>
      <w:r w:rsidR="008329D9" w:rsidRPr="00CC65F6">
        <w:rPr>
          <w:rFonts w:ascii="Segoe UI" w:hAnsi="Segoe UI" w:cs="Segoe UI"/>
          <w:sz w:val="24"/>
        </w:rPr>
        <w:t>A Diretoria estuda a melhor forma de realizar a mensuração des</w:t>
      </w:r>
      <w:r w:rsidR="00833F33">
        <w:rPr>
          <w:rFonts w:ascii="Segoe UI" w:hAnsi="Segoe UI" w:cs="Segoe UI"/>
          <w:sz w:val="24"/>
        </w:rPr>
        <w:t>s</w:t>
      </w:r>
      <w:r w:rsidR="008329D9" w:rsidRPr="00CC65F6">
        <w:rPr>
          <w:rFonts w:ascii="Segoe UI" w:hAnsi="Segoe UI" w:cs="Segoe UI"/>
          <w:sz w:val="24"/>
        </w:rPr>
        <w:t>e aspecto</w:t>
      </w:r>
      <w:r w:rsidR="00833F33">
        <w:rPr>
          <w:rFonts w:ascii="Segoe UI" w:hAnsi="Segoe UI" w:cs="Segoe UI"/>
          <w:sz w:val="24"/>
        </w:rPr>
        <w:t>.</w:t>
      </w:r>
    </w:p>
    <w:p w14:paraId="7CA3424F" w14:textId="0A6FFAAC" w:rsidR="003700DF" w:rsidRPr="00CC65F6" w:rsidRDefault="00AA18FB" w:rsidP="00AA18FB">
      <w:pPr>
        <w:ind w:firstLine="708"/>
        <w:jc w:val="both"/>
        <w:rPr>
          <w:rFonts w:ascii="Segoe UI" w:hAnsi="Segoe UI" w:cs="Segoe UI"/>
          <w:sz w:val="24"/>
        </w:rPr>
      </w:pPr>
      <w:r w:rsidRPr="00CC65F6">
        <w:rPr>
          <w:rFonts w:ascii="Segoe UI" w:hAnsi="Segoe UI" w:cs="Segoe UI"/>
          <w:sz w:val="24"/>
        </w:rPr>
        <w:t xml:space="preserve">A transição do 1º para o 2º trimestre </w:t>
      </w:r>
      <w:r w:rsidR="00855842">
        <w:rPr>
          <w:rFonts w:ascii="Segoe UI" w:hAnsi="Segoe UI" w:cs="Segoe UI"/>
          <w:sz w:val="24"/>
        </w:rPr>
        <w:t>está</w:t>
      </w:r>
      <w:r w:rsidRPr="00CC65F6">
        <w:rPr>
          <w:rFonts w:ascii="Segoe UI" w:hAnsi="Segoe UI" w:cs="Segoe UI"/>
          <w:sz w:val="24"/>
        </w:rPr>
        <w:t xml:space="preserve"> marcada </w:t>
      </w:r>
      <w:r w:rsidR="0033356C" w:rsidRPr="00CC65F6">
        <w:rPr>
          <w:rFonts w:ascii="Segoe UI" w:hAnsi="Segoe UI" w:cs="Segoe UI"/>
          <w:sz w:val="24"/>
        </w:rPr>
        <w:t>por</w:t>
      </w:r>
      <w:r w:rsidRPr="00CC65F6">
        <w:rPr>
          <w:rFonts w:ascii="Segoe UI" w:hAnsi="Segoe UI" w:cs="Segoe UI"/>
          <w:sz w:val="24"/>
        </w:rPr>
        <w:t xml:space="preserve"> uma pausa de três dias para </w:t>
      </w:r>
      <w:r w:rsidR="008119BE" w:rsidRPr="00CC65F6">
        <w:rPr>
          <w:rFonts w:ascii="Segoe UI" w:hAnsi="Segoe UI" w:cs="Segoe UI"/>
          <w:sz w:val="24"/>
        </w:rPr>
        <w:t xml:space="preserve">um merecido descanso </w:t>
      </w:r>
      <w:r w:rsidR="00833F33">
        <w:rPr>
          <w:rFonts w:ascii="Segoe UI" w:hAnsi="Segoe UI" w:cs="Segoe UI"/>
          <w:sz w:val="24"/>
        </w:rPr>
        <w:t>d</w:t>
      </w:r>
      <w:r w:rsidR="008329D9" w:rsidRPr="00CC65F6">
        <w:rPr>
          <w:rFonts w:ascii="Segoe UI" w:hAnsi="Segoe UI" w:cs="Segoe UI"/>
          <w:sz w:val="24"/>
        </w:rPr>
        <w:t>os</w:t>
      </w:r>
      <w:r w:rsidRPr="00CC65F6">
        <w:rPr>
          <w:rFonts w:ascii="Segoe UI" w:hAnsi="Segoe UI" w:cs="Segoe UI"/>
          <w:sz w:val="24"/>
        </w:rPr>
        <w:t xml:space="preserve"> alunos</w:t>
      </w:r>
      <w:r w:rsidR="00855842">
        <w:rPr>
          <w:rFonts w:ascii="Segoe UI" w:hAnsi="Segoe UI" w:cs="Segoe UI"/>
          <w:sz w:val="24"/>
        </w:rPr>
        <w:t>,</w:t>
      </w:r>
      <w:r w:rsidRPr="00CC65F6">
        <w:rPr>
          <w:rFonts w:ascii="Segoe UI" w:hAnsi="Segoe UI" w:cs="Segoe UI"/>
          <w:sz w:val="24"/>
        </w:rPr>
        <w:t xml:space="preserve"> e para que a equipe da Coordenação Pedagógica dos CM possa rever os planejamentos</w:t>
      </w:r>
      <w:r w:rsidR="00855842">
        <w:rPr>
          <w:rFonts w:ascii="Segoe UI" w:hAnsi="Segoe UI" w:cs="Segoe UI"/>
          <w:sz w:val="24"/>
        </w:rPr>
        <w:t>,</w:t>
      </w:r>
      <w:r w:rsidRPr="00CC65F6">
        <w:rPr>
          <w:rFonts w:ascii="Segoe UI" w:hAnsi="Segoe UI" w:cs="Segoe UI"/>
          <w:sz w:val="24"/>
        </w:rPr>
        <w:t xml:space="preserve"> </w:t>
      </w:r>
      <w:r w:rsidR="0033356C" w:rsidRPr="00CC65F6">
        <w:rPr>
          <w:rFonts w:ascii="Segoe UI" w:hAnsi="Segoe UI" w:cs="Segoe UI"/>
          <w:sz w:val="24"/>
        </w:rPr>
        <w:t>com vistas ao início do novo período</w:t>
      </w:r>
      <w:r w:rsidRPr="00CC65F6">
        <w:rPr>
          <w:rFonts w:ascii="Segoe UI" w:hAnsi="Segoe UI" w:cs="Segoe UI"/>
          <w:sz w:val="24"/>
        </w:rPr>
        <w:t>.</w:t>
      </w:r>
    </w:p>
    <w:p w14:paraId="1E33C25E" w14:textId="76009F4B" w:rsidR="000D09E5" w:rsidRPr="00CC65F6" w:rsidRDefault="00732268" w:rsidP="00AA18FB">
      <w:pPr>
        <w:ind w:firstLine="708"/>
        <w:jc w:val="both"/>
        <w:rPr>
          <w:rFonts w:ascii="Segoe UI" w:hAnsi="Segoe UI" w:cs="Segoe UI"/>
          <w:sz w:val="24"/>
        </w:rPr>
      </w:pPr>
      <w:r w:rsidRPr="00CC65F6">
        <w:rPr>
          <w:rFonts w:ascii="Segoe UI" w:hAnsi="Segoe UI" w:cs="Segoe UI"/>
          <w:sz w:val="24"/>
        </w:rPr>
        <w:t xml:space="preserve">Esses dias de afastamento têm deixado </w:t>
      </w:r>
      <w:r w:rsidR="0033356C" w:rsidRPr="00CC65F6">
        <w:rPr>
          <w:rFonts w:ascii="Segoe UI" w:hAnsi="Segoe UI" w:cs="Segoe UI"/>
          <w:sz w:val="24"/>
        </w:rPr>
        <w:t>noss</w:t>
      </w:r>
      <w:r w:rsidR="00833F33">
        <w:rPr>
          <w:rFonts w:ascii="Segoe UI" w:hAnsi="Segoe UI" w:cs="Segoe UI"/>
          <w:sz w:val="24"/>
        </w:rPr>
        <w:t>a</w:t>
      </w:r>
      <w:r w:rsidR="0033356C" w:rsidRPr="00CC65F6">
        <w:rPr>
          <w:rFonts w:ascii="Segoe UI" w:hAnsi="Segoe UI" w:cs="Segoe UI"/>
          <w:sz w:val="24"/>
        </w:rPr>
        <w:t xml:space="preserve">s </w:t>
      </w:r>
      <w:r w:rsidR="00833F33">
        <w:rPr>
          <w:rFonts w:ascii="Segoe UI" w:hAnsi="Segoe UI" w:cs="Segoe UI"/>
          <w:sz w:val="24"/>
        </w:rPr>
        <w:t>escolas</w:t>
      </w:r>
      <w:r w:rsidRPr="00CC65F6">
        <w:rPr>
          <w:rFonts w:ascii="Segoe UI" w:hAnsi="Segoe UI" w:cs="Segoe UI"/>
          <w:sz w:val="24"/>
        </w:rPr>
        <w:t xml:space="preserve"> sem cor e sem vida. </w:t>
      </w:r>
      <w:r w:rsidR="006518D7">
        <w:rPr>
          <w:rFonts w:ascii="Segoe UI" w:hAnsi="Segoe UI" w:cs="Segoe UI"/>
          <w:sz w:val="24"/>
        </w:rPr>
        <w:t>A ansiedade</w:t>
      </w:r>
      <w:r w:rsidR="00AA18FB" w:rsidRPr="00CC65F6">
        <w:rPr>
          <w:rFonts w:ascii="Segoe UI" w:hAnsi="Segoe UI" w:cs="Segoe UI"/>
          <w:sz w:val="24"/>
        </w:rPr>
        <w:t xml:space="preserve"> para </w:t>
      </w:r>
      <w:r w:rsidR="00D86D68">
        <w:rPr>
          <w:rFonts w:ascii="Segoe UI" w:hAnsi="Segoe UI" w:cs="Segoe UI"/>
          <w:sz w:val="24"/>
        </w:rPr>
        <w:t>a volta</w:t>
      </w:r>
      <w:r w:rsidR="00AA18FB" w:rsidRPr="00CC65F6">
        <w:rPr>
          <w:rFonts w:ascii="Segoe UI" w:hAnsi="Segoe UI" w:cs="Segoe UI"/>
          <w:sz w:val="24"/>
        </w:rPr>
        <w:t xml:space="preserve"> das atividades presenciais, </w:t>
      </w:r>
      <w:r w:rsidR="00373879">
        <w:rPr>
          <w:rFonts w:ascii="Segoe UI" w:hAnsi="Segoe UI" w:cs="Segoe UI"/>
          <w:sz w:val="24"/>
        </w:rPr>
        <w:t xml:space="preserve">e para </w:t>
      </w:r>
      <w:r w:rsidR="00AA18FB" w:rsidRPr="00CC65F6">
        <w:rPr>
          <w:rFonts w:ascii="Segoe UI" w:hAnsi="Segoe UI" w:cs="Segoe UI"/>
          <w:sz w:val="24"/>
        </w:rPr>
        <w:t>escutar novamente o alarido das conversas e brincadeira</w:t>
      </w:r>
      <w:r w:rsidR="00CC65F6">
        <w:rPr>
          <w:rFonts w:ascii="Segoe UI" w:hAnsi="Segoe UI" w:cs="Segoe UI"/>
          <w:sz w:val="24"/>
        </w:rPr>
        <w:t>s</w:t>
      </w:r>
      <w:r w:rsidR="00AA18FB" w:rsidRPr="00CC65F6">
        <w:rPr>
          <w:rFonts w:ascii="Segoe UI" w:hAnsi="Segoe UI" w:cs="Segoe UI"/>
          <w:sz w:val="24"/>
        </w:rPr>
        <w:t xml:space="preserve"> de nossos alunos nos Colégios Militares é </w:t>
      </w:r>
      <w:r w:rsidR="006518D7">
        <w:rPr>
          <w:rFonts w:ascii="Segoe UI" w:hAnsi="Segoe UI" w:cs="Segoe UI"/>
          <w:sz w:val="24"/>
        </w:rPr>
        <w:t>muito grande</w:t>
      </w:r>
      <w:r w:rsidR="00AA18FB" w:rsidRPr="00CC65F6">
        <w:rPr>
          <w:rFonts w:ascii="Segoe UI" w:hAnsi="Segoe UI" w:cs="Segoe UI"/>
          <w:sz w:val="24"/>
        </w:rPr>
        <w:t xml:space="preserve">. Todos os CM já possuem seus protocolos de retorno em avaliação e se preparam para que, assim que as autoridades locais decretem a possibilidade de </w:t>
      </w:r>
      <w:r w:rsidR="00D86D68">
        <w:rPr>
          <w:rFonts w:ascii="Segoe UI" w:hAnsi="Segoe UI" w:cs="Segoe UI"/>
          <w:sz w:val="24"/>
        </w:rPr>
        <w:t>retomada das atividades</w:t>
      </w:r>
      <w:r w:rsidR="00AA18FB" w:rsidRPr="00CC65F6">
        <w:rPr>
          <w:rFonts w:ascii="Segoe UI" w:hAnsi="Segoe UI" w:cs="Segoe UI"/>
          <w:sz w:val="24"/>
        </w:rPr>
        <w:t xml:space="preserve">, as aulas </w:t>
      </w:r>
      <w:r w:rsidR="00610F6D">
        <w:rPr>
          <w:rFonts w:ascii="Segoe UI" w:hAnsi="Segoe UI" w:cs="Segoe UI"/>
          <w:sz w:val="24"/>
        </w:rPr>
        <w:t xml:space="preserve">sejam reativadas </w:t>
      </w:r>
      <w:r w:rsidR="00AA18FB" w:rsidRPr="00CC65F6">
        <w:rPr>
          <w:rFonts w:ascii="Segoe UI" w:hAnsi="Segoe UI" w:cs="Segoe UI"/>
          <w:sz w:val="24"/>
        </w:rPr>
        <w:t xml:space="preserve">de forma escalonada e gradual, </w:t>
      </w:r>
      <w:r w:rsidR="00CC65F6" w:rsidRPr="00CC65F6">
        <w:rPr>
          <w:rFonts w:ascii="Segoe UI" w:hAnsi="Segoe UI" w:cs="Segoe UI"/>
          <w:sz w:val="24"/>
        </w:rPr>
        <w:t>implantando</w:t>
      </w:r>
      <w:r w:rsidR="000D09E5" w:rsidRPr="00CC65F6">
        <w:rPr>
          <w:rFonts w:ascii="Segoe UI" w:hAnsi="Segoe UI" w:cs="Segoe UI"/>
          <w:sz w:val="24"/>
        </w:rPr>
        <w:t>,</w:t>
      </w:r>
      <w:r w:rsidR="00AA18FB" w:rsidRPr="00CC65F6">
        <w:rPr>
          <w:rFonts w:ascii="Segoe UI" w:hAnsi="Segoe UI" w:cs="Segoe UI"/>
          <w:sz w:val="24"/>
        </w:rPr>
        <w:t xml:space="preserve"> primeiramente, o 3º ano do Ensino Médio</w:t>
      </w:r>
      <w:r w:rsidR="000D09E5" w:rsidRPr="00CC65F6">
        <w:rPr>
          <w:rFonts w:ascii="Segoe UI" w:hAnsi="Segoe UI" w:cs="Segoe UI"/>
          <w:sz w:val="24"/>
        </w:rPr>
        <w:t xml:space="preserve"> e</w:t>
      </w:r>
      <w:r w:rsidR="00373879">
        <w:rPr>
          <w:rFonts w:ascii="Segoe UI" w:hAnsi="Segoe UI" w:cs="Segoe UI"/>
          <w:sz w:val="24"/>
        </w:rPr>
        <w:t>,</w:t>
      </w:r>
      <w:r w:rsidR="000D09E5" w:rsidRPr="00CC65F6">
        <w:rPr>
          <w:rFonts w:ascii="Segoe UI" w:hAnsi="Segoe UI" w:cs="Segoe UI"/>
          <w:sz w:val="24"/>
        </w:rPr>
        <w:t xml:space="preserve"> posteriormente</w:t>
      </w:r>
      <w:r w:rsidR="00373879">
        <w:rPr>
          <w:rFonts w:ascii="Segoe UI" w:hAnsi="Segoe UI" w:cs="Segoe UI"/>
          <w:sz w:val="24"/>
        </w:rPr>
        <w:t>,</w:t>
      </w:r>
      <w:r w:rsidR="000D09E5" w:rsidRPr="00CC65F6">
        <w:rPr>
          <w:rFonts w:ascii="Segoe UI" w:hAnsi="Segoe UI" w:cs="Segoe UI"/>
          <w:sz w:val="24"/>
        </w:rPr>
        <w:t xml:space="preserve"> os demais anos, sendo o último a ser inserido, o 6º ano</w:t>
      </w:r>
      <w:r w:rsidR="0033356C" w:rsidRPr="00CC65F6">
        <w:rPr>
          <w:rFonts w:ascii="Segoe UI" w:hAnsi="Segoe UI" w:cs="Segoe UI"/>
          <w:sz w:val="24"/>
        </w:rPr>
        <w:t xml:space="preserve"> do Fundamental</w:t>
      </w:r>
      <w:r w:rsidR="000D09E5" w:rsidRPr="00CC65F6">
        <w:rPr>
          <w:rFonts w:ascii="Segoe UI" w:hAnsi="Segoe UI" w:cs="Segoe UI"/>
          <w:sz w:val="24"/>
        </w:rPr>
        <w:t>.</w:t>
      </w:r>
      <w:r w:rsidR="0033356C" w:rsidRPr="00CC65F6">
        <w:rPr>
          <w:rFonts w:ascii="Segoe UI" w:hAnsi="Segoe UI" w:cs="Segoe UI"/>
          <w:sz w:val="24"/>
        </w:rPr>
        <w:t xml:space="preserve"> Tudo será feito de forma muito tranquila, com toda a segurança.</w:t>
      </w:r>
      <w:r w:rsidR="00CC65F6">
        <w:rPr>
          <w:rFonts w:ascii="Segoe UI" w:hAnsi="Segoe UI" w:cs="Segoe UI"/>
          <w:sz w:val="24"/>
        </w:rPr>
        <w:t xml:space="preserve"> É possível que </w:t>
      </w:r>
      <w:r w:rsidR="008D5416">
        <w:rPr>
          <w:rFonts w:ascii="Segoe UI" w:hAnsi="Segoe UI" w:cs="Segoe UI"/>
          <w:sz w:val="24"/>
        </w:rPr>
        <w:t>haja</w:t>
      </w:r>
      <w:r w:rsidR="00CC65F6">
        <w:rPr>
          <w:rFonts w:ascii="Segoe UI" w:hAnsi="Segoe UI" w:cs="Segoe UI"/>
          <w:sz w:val="24"/>
        </w:rPr>
        <w:t xml:space="preserve"> um retorno diferenciado, nos distintos C</w:t>
      </w:r>
      <w:r w:rsidR="00D86D68">
        <w:rPr>
          <w:rFonts w:ascii="Segoe UI" w:hAnsi="Segoe UI" w:cs="Segoe UI"/>
          <w:sz w:val="24"/>
        </w:rPr>
        <w:t>olégios</w:t>
      </w:r>
      <w:r w:rsidR="00CC65F6">
        <w:rPr>
          <w:rFonts w:ascii="Segoe UI" w:hAnsi="Segoe UI" w:cs="Segoe UI"/>
          <w:sz w:val="24"/>
        </w:rPr>
        <w:t>, em face da forma como se comporta a evolução da epidemia</w:t>
      </w:r>
      <w:r w:rsidR="00D86D68">
        <w:rPr>
          <w:rFonts w:ascii="Segoe UI" w:hAnsi="Segoe UI" w:cs="Segoe UI"/>
          <w:sz w:val="24"/>
        </w:rPr>
        <w:t xml:space="preserve">, de </w:t>
      </w:r>
      <w:r w:rsidR="00855842">
        <w:rPr>
          <w:rFonts w:ascii="Segoe UI" w:hAnsi="Segoe UI" w:cs="Segoe UI"/>
          <w:sz w:val="24"/>
        </w:rPr>
        <w:t>maneira</w:t>
      </w:r>
      <w:r w:rsidR="00D86D68">
        <w:rPr>
          <w:rFonts w:ascii="Segoe UI" w:hAnsi="Segoe UI" w:cs="Segoe UI"/>
          <w:sz w:val="24"/>
        </w:rPr>
        <w:t xml:space="preserve"> peculiar em cada região</w:t>
      </w:r>
      <w:r w:rsidR="00610F6D">
        <w:rPr>
          <w:rFonts w:ascii="Segoe UI" w:hAnsi="Segoe UI" w:cs="Segoe UI"/>
          <w:sz w:val="24"/>
        </w:rPr>
        <w:t xml:space="preserve"> e</w:t>
      </w:r>
      <w:r w:rsidR="00D86D68">
        <w:rPr>
          <w:rFonts w:ascii="Segoe UI" w:hAnsi="Segoe UI" w:cs="Segoe UI"/>
          <w:sz w:val="24"/>
        </w:rPr>
        <w:t xml:space="preserve"> em cada estado do nosso imenso país.</w:t>
      </w:r>
    </w:p>
    <w:p w14:paraId="5ABA27F7" w14:textId="10EBFE5B" w:rsidR="008329D9" w:rsidRPr="00CC65F6" w:rsidRDefault="008329D9" w:rsidP="00AA18FB">
      <w:pPr>
        <w:ind w:firstLine="708"/>
        <w:jc w:val="both"/>
        <w:rPr>
          <w:rFonts w:ascii="Segoe UI" w:hAnsi="Segoe UI" w:cs="Segoe UI"/>
          <w:sz w:val="24"/>
        </w:rPr>
      </w:pPr>
      <w:r w:rsidRPr="00CC65F6">
        <w:rPr>
          <w:rFonts w:ascii="Segoe UI" w:hAnsi="Segoe UI" w:cs="Segoe UI"/>
          <w:sz w:val="24"/>
        </w:rPr>
        <w:lastRenderedPageBreak/>
        <w:t xml:space="preserve">Para as semanas que se seguem, solicito que nos ajudem </w:t>
      </w:r>
      <w:r w:rsidR="00CC65F6" w:rsidRPr="00CC65F6">
        <w:rPr>
          <w:rFonts w:ascii="Segoe UI" w:hAnsi="Segoe UI" w:cs="Segoe UI"/>
          <w:sz w:val="24"/>
        </w:rPr>
        <w:t xml:space="preserve">na </w:t>
      </w:r>
      <w:r w:rsidRPr="00CC65F6">
        <w:rPr>
          <w:rFonts w:ascii="Segoe UI" w:hAnsi="Segoe UI" w:cs="Segoe UI"/>
          <w:sz w:val="24"/>
        </w:rPr>
        <w:t xml:space="preserve">manutenção do foco </w:t>
      </w:r>
      <w:r w:rsidR="00833F33">
        <w:rPr>
          <w:rFonts w:ascii="Segoe UI" w:hAnsi="Segoe UI" w:cs="Segoe UI"/>
          <w:sz w:val="24"/>
        </w:rPr>
        <w:t xml:space="preserve">dos alunos </w:t>
      </w:r>
      <w:r w:rsidR="00CC65F6" w:rsidRPr="00CC65F6">
        <w:rPr>
          <w:rFonts w:ascii="Segoe UI" w:hAnsi="Segoe UI" w:cs="Segoe UI"/>
          <w:sz w:val="24"/>
        </w:rPr>
        <w:t xml:space="preserve">nos estudos </w:t>
      </w:r>
      <w:r w:rsidRPr="00CC65F6">
        <w:rPr>
          <w:rFonts w:ascii="Segoe UI" w:hAnsi="Segoe UI" w:cs="Segoe UI"/>
          <w:sz w:val="24"/>
        </w:rPr>
        <w:t xml:space="preserve">e </w:t>
      </w:r>
      <w:r w:rsidR="00610F6D">
        <w:rPr>
          <w:rFonts w:ascii="Segoe UI" w:hAnsi="Segoe UI" w:cs="Segoe UI"/>
          <w:sz w:val="24"/>
        </w:rPr>
        <w:t>n</w:t>
      </w:r>
      <w:r w:rsidRPr="00CC65F6">
        <w:rPr>
          <w:rFonts w:ascii="Segoe UI" w:hAnsi="Segoe UI" w:cs="Segoe UI"/>
          <w:sz w:val="24"/>
        </w:rPr>
        <w:t xml:space="preserve">a atenção </w:t>
      </w:r>
      <w:r w:rsidR="00833F33">
        <w:rPr>
          <w:rFonts w:ascii="Segoe UI" w:hAnsi="Segoe UI" w:cs="Segoe UI"/>
          <w:sz w:val="24"/>
        </w:rPr>
        <w:t>a</w:t>
      </w:r>
      <w:r w:rsidRPr="00CC65F6">
        <w:rPr>
          <w:rFonts w:ascii="Segoe UI" w:hAnsi="Segoe UI" w:cs="Segoe UI"/>
          <w:sz w:val="24"/>
        </w:rPr>
        <w:t xml:space="preserve">os trabalhos </w:t>
      </w:r>
      <w:r w:rsidR="00833F33">
        <w:rPr>
          <w:rFonts w:ascii="Segoe UI" w:hAnsi="Segoe UI" w:cs="Segoe UI"/>
          <w:sz w:val="24"/>
        </w:rPr>
        <w:t xml:space="preserve">escolares </w:t>
      </w:r>
      <w:r w:rsidRPr="00CC65F6">
        <w:rPr>
          <w:rFonts w:ascii="Segoe UI" w:hAnsi="Segoe UI" w:cs="Segoe UI"/>
          <w:sz w:val="24"/>
        </w:rPr>
        <w:t>em casa</w:t>
      </w:r>
      <w:r w:rsidR="00833F33">
        <w:rPr>
          <w:rFonts w:ascii="Segoe UI" w:hAnsi="Segoe UI" w:cs="Segoe UI"/>
          <w:sz w:val="24"/>
        </w:rPr>
        <w:t>, bem como</w:t>
      </w:r>
      <w:r w:rsidRPr="00CC65F6">
        <w:rPr>
          <w:rFonts w:ascii="Segoe UI" w:hAnsi="Segoe UI" w:cs="Segoe UI"/>
          <w:sz w:val="24"/>
        </w:rPr>
        <w:t xml:space="preserve"> nas atividades pedagógicas programadas. </w:t>
      </w:r>
      <w:r w:rsidR="00CC65F6">
        <w:rPr>
          <w:rFonts w:ascii="Segoe UI" w:hAnsi="Segoe UI" w:cs="Segoe UI"/>
          <w:sz w:val="24"/>
        </w:rPr>
        <w:t>É claro que manteremos</w:t>
      </w:r>
      <w:r w:rsidRPr="00CC65F6">
        <w:rPr>
          <w:rFonts w:ascii="Segoe UI" w:hAnsi="Segoe UI" w:cs="Segoe UI"/>
          <w:sz w:val="24"/>
        </w:rPr>
        <w:t xml:space="preserve"> as premissas básicas do nosso Sistema, amparadas nos valores, </w:t>
      </w:r>
      <w:r w:rsidR="005E1A94">
        <w:rPr>
          <w:rFonts w:ascii="Segoe UI" w:hAnsi="Segoe UI" w:cs="Segoe UI"/>
          <w:sz w:val="24"/>
        </w:rPr>
        <w:t xml:space="preserve">na </w:t>
      </w:r>
      <w:r w:rsidRPr="00CC65F6">
        <w:rPr>
          <w:rFonts w:ascii="Segoe UI" w:hAnsi="Segoe UI" w:cs="Segoe UI"/>
          <w:sz w:val="24"/>
        </w:rPr>
        <w:t xml:space="preserve">história e </w:t>
      </w:r>
      <w:r w:rsidR="005E1A94">
        <w:rPr>
          <w:rFonts w:ascii="Segoe UI" w:hAnsi="Segoe UI" w:cs="Segoe UI"/>
          <w:sz w:val="24"/>
        </w:rPr>
        <w:t xml:space="preserve">nas </w:t>
      </w:r>
      <w:r w:rsidRPr="00CC65F6">
        <w:rPr>
          <w:rFonts w:ascii="Segoe UI" w:hAnsi="Segoe UI" w:cs="Segoe UI"/>
          <w:sz w:val="24"/>
        </w:rPr>
        <w:t>tradições do Exército</w:t>
      </w:r>
      <w:r w:rsidR="005E1A94">
        <w:rPr>
          <w:rFonts w:ascii="Segoe UI" w:hAnsi="Segoe UI" w:cs="Segoe UI"/>
          <w:sz w:val="24"/>
        </w:rPr>
        <w:t>:</w:t>
      </w:r>
      <w:r w:rsidRPr="00CC65F6">
        <w:rPr>
          <w:rFonts w:ascii="Segoe UI" w:hAnsi="Segoe UI" w:cs="Segoe UI"/>
          <w:sz w:val="24"/>
        </w:rPr>
        <w:t xml:space="preserve"> </w:t>
      </w:r>
      <w:r w:rsidR="00833F33">
        <w:rPr>
          <w:rFonts w:ascii="Segoe UI" w:hAnsi="Segoe UI" w:cs="Segoe UI"/>
          <w:sz w:val="24"/>
        </w:rPr>
        <w:t xml:space="preserve">respeito, </w:t>
      </w:r>
      <w:r w:rsidRPr="00CC65F6">
        <w:rPr>
          <w:rFonts w:ascii="Segoe UI" w:hAnsi="Segoe UI" w:cs="Segoe UI"/>
          <w:sz w:val="24"/>
        </w:rPr>
        <w:t>disciplina, honestidade de propósitos, lealdade aos camaradas e à Instituição</w:t>
      </w:r>
      <w:r w:rsidR="005E1A94">
        <w:rPr>
          <w:rFonts w:ascii="Segoe UI" w:hAnsi="Segoe UI" w:cs="Segoe UI"/>
          <w:sz w:val="24"/>
        </w:rPr>
        <w:t xml:space="preserve"> são pontos que jamais podemos perder de vista</w:t>
      </w:r>
      <w:r w:rsidR="00CC65F6" w:rsidRPr="00CC65F6">
        <w:rPr>
          <w:rFonts w:ascii="Segoe UI" w:hAnsi="Segoe UI" w:cs="Segoe UI"/>
          <w:sz w:val="24"/>
        </w:rPr>
        <w:t xml:space="preserve">. </w:t>
      </w:r>
      <w:r w:rsidR="00CC65F6">
        <w:rPr>
          <w:rFonts w:ascii="Segoe UI" w:hAnsi="Segoe UI" w:cs="Segoe UI"/>
          <w:sz w:val="24"/>
        </w:rPr>
        <w:t>Proponho que</w:t>
      </w:r>
      <w:r w:rsidR="00D86D68">
        <w:rPr>
          <w:rFonts w:ascii="Segoe UI" w:hAnsi="Segoe UI" w:cs="Segoe UI"/>
          <w:sz w:val="24"/>
        </w:rPr>
        <w:t>, em paralelo</w:t>
      </w:r>
      <w:r w:rsidR="005B2285">
        <w:rPr>
          <w:rFonts w:ascii="Segoe UI" w:hAnsi="Segoe UI" w:cs="Segoe UI"/>
          <w:sz w:val="24"/>
        </w:rPr>
        <w:t xml:space="preserve"> às ações curriculares</w:t>
      </w:r>
      <w:r w:rsidR="00D86D68">
        <w:rPr>
          <w:rFonts w:ascii="Segoe UI" w:hAnsi="Segoe UI" w:cs="Segoe UI"/>
          <w:sz w:val="24"/>
        </w:rPr>
        <w:t>,</w:t>
      </w:r>
      <w:r w:rsidR="00CC65F6">
        <w:rPr>
          <w:rFonts w:ascii="Segoe UI" w:hAnsi="Segoe UI" w:cs="Segoe UI"/>
          <w:sz w:val="24"/>
        </w:rPr>
        <w:t xml:space="preserve"> sigamos no estímulo à leitura de livros, preferencialmente clássicos </w:t>
      </w:r>
      <w:r w:rsidR="005B2285">
        <w:rPr>
          <w:rFonts w:ascii="Segoe UI" w:hAnsi="Segoe UI" w:cs="Segoe UI"/>
          <w:sz w:val="24"/>
        </w:rPr>
        <w:t xml:space="preserve">da nossa rica literatura brasileira, </w:t>
      </w:r>
      <w:r w:rsidR="00CC65F6">
        <w:rPr>
          <w:rFonts w:ascii="Segoe UI" w:hAnsi="Segoe UI" w:cs="Segoe UI"/>
          <w:sz w:val="24"/>
        </w:rPr>
        <w:t>adequados à faixa etária de cada segmento.</w:t>
      </w:r>
      <w:r w:rsidR="005B2285">
        <w:rPr>
          <w:rFonts w:ascii="Segoe UI" w:hAnsi="Segoe UI" w:cs="Segoe UI"/>
          <w:sz w:val="24"/>
        </w:rPr>
        <w:t xml:space="preserve"> As equipes dos CM vão apresentar propostas.</w:t>
      </w:r>
    </w:p>
    <w:p w14:paraId="42B458C1" w14:textId="15B3A69B" w:rsidR="006A286B" w:rsidRDefault="006A286B" w:rsidP="00AA18FB">
      <w:pPr>
        <w:ind w:firstLine="708"/>
        <w:jc w:val="both"/>
        <w:rPr>
          <w:rFonts w:ascii="Segoe UI" w:hAnsi="Segoe UI" w:cs="Segoe UI"/>
          <w:sz w:val="24"/>
        </w:rPr>
      </w:pPr>
      <w:r w:rsidRPr="00CC65F6">
        <w:rPr>
          <w:rFonts w:ascii="Segoe UI" w:hAnsi="Segoe UI" w:cs="Segoe UI"/>
          <w:sz w:val="24"/>
        </w:rPr>
        <w:t xml:space="preserve">Por fim, </w:t>
      </w:r>
      <w:r w:rsidR="00CC65F6">
        <w:rPr>
          <w:rFonts w:ascii="Segoe UI" w:hAnsi="Segoe UI" w:cs="Segoe UI"/>
          <w:sz w:val="24"/>
        </w:rPr>
        <w:t>quero</w:t>
      </w:r>
      <w:r w:rsidRPr="00CC65F6">
        <w:rPr>
          <w:rFonts w:ascii="Segoe UI" w:hAnsi="Segoe UI" w:cs="Segoe UI"/>
          <w:sz w:val="24"/>
        </w:rPr>
        <w:t xml:space="preserve"> agradecer a todos </w:t>
      </w:r>
      <w:r w:rsidR="00833F33">
        <w:rPr>
          <w:rFonts w:ascii="Segoe UI" w:hAnsi="Segoe UI" w:cs="Segoe UI"/>
          <w:sz w:val="24"/>
        </w:rPr>
        <w:t>as Senhoras e</w:t>
      </w:r>
      <w:r w:rsidRPr="00CC65F6">
        <w:rPr>
          <w:rFonts w:ascii="Segoe UI" w:hAnsi="Segoe UI" w:cs="Segoe UI"/>
          <w:sz w:val="24"/>
        </w:rPr>
        <w:t xml:space="preserve"> Senhores pela confiança no trabalho desenvolvido pelas equipes dos Colégios Militares, renovando, assim, essa </w:t>
      </w:r>
      <w:r w:rsidR="00833F33">
        <w:rPr>
          <w:rFonts w:ascii="Segoe UI" w:hAnsi="Segoe UI" w:cs="Segoe UI"/>
          <w:sz w:val="24"/>
        </w:rPr>
        <w:t xml:space="preserve">nossa </w:t>
      </w:r>
      <w:r w:rsidRPr="00CC65F6">
        <w:rPr>
          <w:rFonts w:ascii="Segoe UI" w:hAnsi="Segoe UI" w:cs="Segoe UI"/>
          <w:sz w:val="24"/>
        </w:rPr>
        <w:t>parceria</w:t>
      </w:r>
      <w:r w:rsidR="008B5293" w:rsidRPr="00CC65F6">
        <w:rPr>
          <w:rFonts w:ascii="Segoe UI" w:hAnsi="Segoe UI" w:cs="Segoe UI"/>
          <w:sz w:val="24"/>
        </w:rPr>
        <w:t xml:space="preserve"> tão s</w:t>
      </w:r>
      <w:r w:rsidR="00221ACD" w:rsidRPr="00CC65F6">
        <w:rPr>
          <w:rFonts w:ascii="Segoe UI" w:hAnsi="Segoe UI" w:cs="Segoe UI"/>
          <w:sz w:val="24"/>
        </w:rPr>
        <w:t>i</w:t>
      </w:r>
      <w:r w:rsidR="008B5293" w:rsidRPr="00CC65F6">
        <w:rPr>
          <w:rFonts w:ascii="Segoe UI" w:hAnsi="Segoe UI" w:cs="Segoe UI"/>
          <w:sz w:val="24"/>
        </w:rPr>
        <w:t>gnificativa</w:t>
      </w:r>
      <w:r w:rsidRPr="00CC65F6">
        <w:rPr>
          <w:rFonts w:ascii="Segoe UI" w:hAnsi="Segoe UI" w:cs="Segoe UI"/>
          <w:sz w:val="24"/>
        </w:rPr>
        <w:t xml:space="preserve"> para mais um período de atividades em que </w:t>
      </w:r>
      <w:r w:rsidR="00221ACD" w:rsidRPr="00CC65F6">
        <w:rPr>
          <w:rFonts w:ascii="Segoe UI" w:hAnsi="Segoe UI" w:cs="Segoe UI"/>
          <w:sz w:val="24"/>
        </w:rPr>
        <w:t>ainda estaremos afastados</w:t>
      </w:r>
      <w:r w:rsidR="00354E7C" w:rsidRPr="00CC65F6">
        <w:rPr>
          <w:rFonts w:ascii="Segoe UI" w:hAnsi="Segoe UI" w:cs="Segoe UI"/>
          <w:sz w:val="24"/>
        </w:rPr>
        <w:t xml:space="preserve"> fisicamente, mas sempre unidos na busca incessante da excelência</w:t>
      </w:r>
      <w:r w:rsidR="00CC65F6">
        <w:rPr>
          <w:rFonts w:ascii="Segoe UI" w:hAnsi="Segoe UI" w:cs="Segoe UI"/>
          <w:sz w:val="24"/>
        </w:rPr>
        <w:t xml:space="preserve"> </w:t>
      </w:r>
      <w:r w:rsidR="00833F33">
        <w:rPr>
          <w:rFonts w:ascii="Segoe UI" w:hAnsi="Segoe UI" w:cs="Segoe UI"/>
          <w:sz w:val="24"/>
        </w:rPr>
        <w:t>na</w:t>
      </w:r>
      <w:r w:rsidR="00CC65F6">
        <w:rPr>
          <w:rFonts w:ascii="Segoe UI" w:hAnsi="Segoe UI" w:cs="Segoe UI"/>
          <w:sz w:val="24"/>
        </w:rPr>
        <w:t xml:space="preserve"> formação de cidadãos dignos, honrados e preparados para os desafios que se apresentarem.</w:t>
      </w:r>
    </w:p>
    <w:p w14:paraId="2A257448" w14:textId="79EAB483" w:rsidR="00833F33" w:rsidRPr="00CC65F6" w:rsidRDefault="00833F33" w:rsidP="00AA18FB">
      <w:pPr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Muito obrigado!</w:t>
      </w:r>
    </w:p>
    <w:p w14:paraId="1BBDBE54" w14:textId="77777777" w:rsidR="00221ACD" w:rsidRDefault="00221ACD" w:rsidP="00AA18FB">
      <w:pPr>
        <w:ind w:firstLine="708"/>
        <w:jc w:val="both"/>
        <w:rPr>
          <w:rFonts w:ascii="Segoe UI" w:hAnsi="Segoe UI" w:cs="Segoe UI"/>
          <w:sz w:val="24"/>
        </w:rPr>
      </w:pPr>
      <w:r w:rsidRPr="00CC65F6">
        <w:rPr>
          <w:rFonts w:ascii="Segoe UI" w:hAnsi="Segoe UI" w:cs="Segoe UI"/>
          <w:sz w:val="24"/>
        </w:rPr>
        <w:t xml:space="preserve">Zum </w:t>
      </w:r>
      <w:proofErr w:type="spellStart"/>
      <w:r w:rsidRPr="00CC65F6">
        <w:rPr>
          <w:rFonts w:ascii="Segoe UI" w:hAnsi="Segoe UI" w:cs="Segoe UI"/>
          <w:sz w:val="24"/>
        </w:rPr>
        <w:t>Zaravalho</w:t>
      </w:r>
      <w:proofErr w:type="spellEnd"/>
      <w:r w:rsidRPr="00CC65F6">
        <w:rPr>
          <w:rFonts w:ascii="Segoe UI" w:hAnsi="Segoe UI" w:cs="Segoe UI"/>
          <w:sz w:val="24"/>
        </w:rPr>
        <w:t>!</w:t>
      </w:r>
    </w:p>
    <w:p w14:paraId="4599A747" w14:textId="77777777" w:rsidR="00D86D68" w:rsidRPr="00CC65F6" w:rsidRDefault="00D86D68" w:rsidP="00AA18FB">
      <w:pPr>
        <w:ind w:firstLine="708"/>
        <w:jc w:val="both"/>
        <w:rPr>
          <w:rFonts w:ascii="Segoe UI" w:hAnsi="Segoe UI" w:cs="Segoe UI"/>
          <w:sz w:val="24"/>
        </w:rPr>
      </w:pPr>
    </w:p>
    <w:p w14:paraId="5777E6E7" w14:textId="6AE1A16E" w:rsidR="00D00B74" w:rsidRDefault="00D00B74" w:rsidP="00D00B74">
      <w:pPr>
        <w:jc w:val="center"/>
        <w:rPr>
          <w:rFonts w:ascii="Segoe UI" w:hAnsi="Segoe UI" w:cs="Segoe UI"/>
          <w:sz w:val="24"/>
        </w:rPr>
      </w:pPr>
      <w:r w:rsidRPr="00CC65F6">
        <w:rPr>
          <w:rFonts w:ascii="Segoe UI" w:hAnsi="Segoe UI" w:cs="Segoe UI"/>
          <w:sz w:val="24"/>
        </w:rPr>
        <w:t xml:space="preserve">Rio de Janeiro, </w:t>
      </w:r>
      <w:r w:rsidR="009A6784">
        <w:rPr>
          <w:rFonts w:ascii="Segoe UI" w:hAnsi="Segoe UI" w:cs="Segoe UI"/>
          <w:sz w:val="24"/>
        </w:rPr>
        <w:t>20</w:t>
      </w:r>
      <w:bookmarkStart w:id="0" w:name="_GoBack"/>
      <w:bookmarkEnd w:id="0"/>
      <w:r w:rsidR="000D09E5" w:rsidRPr="00CC65F6">
        <w:rPr>
          <w:rFonts w:ascii="Segoe UI" w:hAnsi="Segoe UI" w:cs="Segoe UI"/>
          <w:sz w:val="24"/>
        </w:rPr>
        <w:t xml:space="preserve"> </w:t>
      </w:r>
      <w:r w:rsidRPr="00CC65F6">
        <w:rPr>
          <w:rFonts w:ascii="Segoe UI" w:hAnsi="Segoe UI" w:cs="Segoe UI"/>
          <w:sz w:val="24"/>
        </w:rPr>
        <w:t xml:space="preserve">de </w:t>
      </w:r>
      <w:r w:rsidR="0014479D" w:rsidRPr="00CC65F6">
        <w:rPr>
          <w:rFonts w:ascii="Segoe UI" w:hAnsi="Segoe UI" w:cs="Segoe UI"/>
          <w:sz w:val="24"/>
        </w:rPr>
        <w:t>ma</w:t>
      </w:r>
      <w:r w:rsidR="000D09E5" w:rsidRPr="00CC65F6">
        <w:rPr>
          <w:rFonts w:ascii="Segoe UI" w:hAnsi="Segoe UI" w:cs="Segoe UI"/>
          <w:sz w:val="24"/>
        </w:rPr>
        <w:t>io</w:t>
      </w:r>
      <w:r w:rsidRPr="00CC65F6">
        <w:rPr>
          <w:rFonts w:ascii="Segoe UI" w:hAnsi="Segoe UI" w:cs="Segoe UI"/>
          <w:sz w:val="24"/>
        </w:rPr>
        <w:t xml:space="preserve"> de 2020.</w:t>
      </w:r>
    </w:p>
    <w:p w14:paraId="19F776EA" w14:textId="77777777" w:rsidR="00D86D68" w:rsidRPr="00CC65F6" w:rsidRDefault="00D86D68" w:rsidP="00D00B74">
      <w:pPr>
        <w:jc w:val="center"/>
        <w:rPr>
          <w:rFonts w:ascii="Segoe UI" w:hAnsi="Segoe UI" w:cs="Segoe UI"/>
          <w:sz w:val="24"/>
        </w:rPr>
      </w:pPr>
    </w:p>
    <w:p w14:paraId="2DE22262" w14:textId="77777777" w:rsidR="00D00B74" w:rsidRPr="00CC65F6" w:rsidRDefault="00D00B74" w:rsidP="00D00B74">
      <w:pPr>
        <w:spacing w:after="0"/>
        <w:jc w:val="center"/>
        <w:rPr>
          <w:rFonts w:ascii="Segoe UI" w:hAnsi="Segoe UI" w:cs="Segoe UI"/>
          <w:b/>
          <w:sz w:val="24"/>
        </w:rPr>
      </w:pPr>
      <w:r w:rsidRPr="00CC65F6">
        <w:rPr>
          <w:rFonts w:ascii="Segoe UI" w:hAnsi="Segoe UI" w:cs="Segoe UI"/>
          <w:b/>
          <w:sz w:val="24"/>
        </w:rPr>
        <w:t xml:space="preserve">Gen </w:t>
      </w:r>
      <w:proofErr w:type="spellStart"/>
      <w:r w:rsidRPr="00CC65F6">
        <w:rPr>
          <w:rFonts w:ascii="Segoe UI" w:hAnsi="Segoe UI" w:cs="Segoe UI"/>
          <w:b/>
          <w:sz w:val="24"/>
        </w:rPr>
        <w:t>Div</w:t>
      </w:r>
      <w:proofErr w:type="spellEnd"/>
      <w:r w:rsidRPr="00CC65F6">
        <w:rPr>
          <w:rFonts w:ascii="Segoe UI" w:hAnsi="Segoe UI" w:cs="Segoe UI"/>
          <w:b/>
          <w:sz w:val="24"/>
        </w:rPr>
        <w:t xml:space="preserve"> Francisco </w:t>
      </w:r>
      <w:r w:rsidRPr="00BE6C1B">
        <w:rPr>
          <w:rFonts w:ascii="Segoe UI" w:hAnsi="Segoe UI" w:cs="Segoe UI"/>
          <w:b/>
          <w:sz w:val="24"/>
          <w:u w:val="single"/>
        </w:rPr>
        <w:t>Carlos Machado</w:t>
      </w:r>
      <w:r w:rsidRPr="00CC65F6">
        <w:rPr>
          <w:rFonts w:ascii="Segoe UI" w:hAnsi="Segoe UI" w:cs="Segoe UI"/>
          <w:b/>
          <w:sz w:val="24"/>
        </w:rPr>
        <w:t xml:space="preserve"> Silva</w:t>
      </w:r>
    </w:p>
    <w:p w14:paraId="12DC95D9" w14:textId="3F104812" w:rsidR="00D00B74" w:rsidRPr="00CC65F6" w:rsidRDefault="00D00B74" w:rsidP="00354E7C">
      <w:pPr>
        <w:spacing w:after="0"/>
        <w:jc w:val="center"/>
        <w:rPr>
          <w:rFonts w:ascii="Segoe UI" w:hAnsi="Segoe UI" w:cs="Segoe UI"/>
          <w:b/>
          <w:sz w:val="24"/>
        </w:rPr>
      </w:pPr>
      <w:r w:rsidRPr="00CC65F6">
        <w:rPr>
          <w:rFonts w:ascii="Segoe UI" w:hAnsi="Segoe UI" w:cs="Segoe UI"/>
          <w:b/>
          <w:sz w:val="24"/>
        </w:rPr>
        <w:t>Diretor de Educação Preparatória e Assistencial</w:t>
      </w:r>
    </w:p>
    <w:sectPr w:rsidR="00D00B74" w:rsidRPr="00CC65F6" w:rsidSect="00D00B74">
      <w:headerReference w:type="default" r:id="rId7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3D737" w14:textId="77777777" w:rsidR="0015222D" w:rsidRDefault="0015222D" w:rsidP="00D00B74">
      <w:pPr>
        <w:spacing w:after="0" w:line="240" w:lineRule="auto"/>
      </w:pPr>
      <w:r>
        <w:separator/>
      </w:r>
    </w:p>
  </w:endnote>
  <w:endnote w:type="continuationSeparator" w:id="0">
    <w:p w14:paraId="21F732DC" w14:textId="77777777" w:rsidR="0015222D" w:rsidRDefault="0015222D" w:rsidP="00D0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DE03E" w14:textId="77777777" w:rsidR="0015222D" w:rsidRDefault="0015222D" w:rsidP="00D00B74">
      <w:pPr>
        <w:spacing w:after="0" w:line="240" w:lineRule="auto"/>
      </w:pPr>
      <w:r>
        <w:separator/>
      </w:r>
    </w:p>
  </w:footnote>
  <w:footnote w:type="continuationSeparator" w:id="0">
    <w:p w14:paraId="44866390" w14:textId="77777777" w:rsidR="0015222D" w:rsidRDefault="0015222D" w:rsidP="00D0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DE87B" w14:textId="77777777" w:rsidR="00D00B74" w:rsidRDefault="00D00B74">
    <w:pPr>
      <w:pStyle w:val="Cabealho"/>
    </w:pPr>
    <w:r w:rsidRPr="003A357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744E0EA" wp14:editId="4875247C">
          <wp:simplePos x="0" y="0"/>
          <wp:positionH relativeFrom="page">
            <wp:align>center</wp:align>
          </wp:positionH>
          <wp:positionV relativeFrom="paragraph">
            <wp:posOffset>-200660</wp:posOffset>
          </wp:positionV>
          <wp:extent cx="6838950" cy="932180"/>
          <wp:effectExtent l="0" t="0" r="0" b="1270"/>
          <wp:wrapTight wrapText="bothSides">
            <wp:wrapPolygon edited="0">
              <wp:start x="181" y="0"/>
              <wp:lineTo x="0" y="0"/>
              <wp:lineTo x="0" y="3090"/>
              <wp:lineTo x="5235" y="7063"/>
              <wp:lineTo x="5235" y="7504"/>
              <wp:lineTo x="9928" y="14125"/>
              <wp:lineTo x="10108" y="15008"/>
              <wp:lineTo x="15463" y="21188"/>
              <wp:lineTo x="16125" y="21188"/>
              <wp:lineTo x="19374" y="21188"/>
              <wp:lineTo x="21540" y="20305"/>
              <wp:lineTo x="21540" y="15891"/>
              <wp:lineTo x="19915" y="14125"/>
              <wp:lineTo x="20517" y="10594"/>
              <wp:lineTo x="20397" y="9270"/>
              <wp:lineTo x="19374" y="5738"/>
              <wp:lineTo x="16486" y="4414"/>
              <wp:lineTo x="3369" y="0"/>
              <wp:lineTo x="181" y="0"/>
            </wp:wrapPolygon>
          </wp:wrapTight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2C7A1F" w14:textId="77777777" w:rsidR="00D00B74" w:rsidRDefault="00D00B74">
    <w:pPr>
      <w:pStyle w:val="Cabealho"/>
    </w:pPr>
  </w:p>
  <w:p w14:paraId="2855BD06" w14:textId="77777777" w:rsidR="00D00B74" w:rsidRDefault="00D00B74">
    <w:pPr>
      <w:pStyle w:val="Cabealho"/>
    </w:pPr>
  </w:p>
  <w:p w14:paraId="7C4146C6" w14:textId="77777777" w:rsidR="00D00B74" w:rsidRDefault="00D00B74">
    <w:pPr>
      <w:pStyle w:val="Cabealho"/>
    </w:pPr>
  </w:p>
  <w:p w14:paraId="6F451196" w14:textId="77777777" w:rsidR="00D00B74" w:rsidRDefault="00D00B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6B41"/>
    <w:multiLevelType w:val="hybridMultilevel"/>
    <w:tmpl w:val="971A3B30"/>
    <w:lvl w:ilvl="0" w:tplc="AE1255B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B7228B"/>
    <w:multiLevelType w:val="hybridMultilevel"/>
    <w:tmpl w:val="43D48C06"/>
    <w:lvl w:ilvl="0" w:tplc="2B3027C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66830"/>
    <w:multiLevelType w:val="hybridMultilevel"/>
    <w:tmpl w:val="B5E6CA1E"/>
    <w:lvl w:ilvl="0" w:tplc="72F0FC5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C4"/>
    <w:rsid w:val="000D09E5"/>
    <w:rsid w:val="00133912"/>
    <w:rsid w:val="00135B77"/>
    <w:rsid w:val="0014479D"/>
    <w:rsid w:val="001475F9"/>
    <w:rsid w:val="0015222D"/>
    <w:rsid w:val="00194E84"/>
    <w:rsid w:val="00221ACD"/>
    <w:rsid w:val="0032266A"/>
    <w:rsid w:val="0033088B"/>
    <w:rsid w:val="0033356C"/>
    <w:rsid w:val="00346C2A"/>
    <w:rsid w:val="00354E7C"/>
    <w:rsid w:val="00360C92"/>
    <w:rsid w:val="003700DF"/>
    <w:rsid w:val="00373879"/>
    <w:rsid w:val="004506BC"/>
    <w:rsid w:val="00590218"/>
    <w:rsid w:val="005B2285"/>
    <w:rsid w:val="005E1A94"/>
    <w:rsid w:val="00610F6D"/>
    <w:rsid w:val="006426DF"/>
    <w:rsid w:val="006518D7"/>
    <w:rsid w:val="006A286B"/>
    <w:rsid w:val="00732268"/>
    <w:rsid w:val="007A4897"/>
    <w:rsid w:val="008119BE"/>
    <w:rsid w:val="008329D9"/>
    <w:rsid w:val="00833F33"/>
    <w:rsid w:val="008375BB"/>
    <w:rsid w:val="00855842"/>
    <w:rsid w:val="008B5293"/>
    <w:rsid w:val="008D5416"/>
    <w:rsid w:val="008E11E5"/>
    <w:rsid w:val="009A6784"/>
    <w:rsid w:val="009A73D3"/>
    <w:rsid w:val="009D32B8"/>
    <w:rsid w:val="00A824E6"/>
    <w:rsid w:val="00AA18FB"/>
    <w:rsid w:val="00AD23F4"/>
    <w:rsid w:val="00AF2C00"/>
    <w:rsid w:val="00BB1407"/>
    <w:rsid w:val="00BE6C1B"/>
    <w:rsid w:val="00BE7FE1"/>
    <w:rsid w:val="00C622BC"/>
    <w:rsid w:val="00CC65F6"/>
    <w:rsid w:val="00CD65C4"/>
    <w:rsid w:val="00D00B74"/>
    <w:rsid w:val="00D4148D"/>
    <w:rsid w:val="00D615FC"/>
    <w:rsid w:val="00D72DAB"/>
    <w:rsid w:val="00D86D68"/>
    <w:rsid w:val="00DD7EFD"/>
    <w:rsid w:val="00E1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41BE3B"/>
  <w15:chartTrackingRefBased/>
  <w15:docId w15:val="{C3B96328-3508-41C7-9DE0-3E7D5E49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0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B74"/>
  </w:style>
  <w:style w:type="paragraph" w:styleId="Rodap">
    <w:name w:val="footer"/>
    <w:basedOn w:val="Normal"/>
    <w:link w:val="RodapChar"/>
    <w:uiPriority w:val="99"/>
    <w:unhideWhenUsed/>
    <w:rsid w:val="00D00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B74"/>
  </w:style>
  <w:style w:type="paragraph" w:styleId="PargrafodaLista">
    <w:name w:val="List Paragraph"/>
    <w:basedOn w:val="Normal"/>
    <w:uiPriority w:val="34"/>
    <w:qFormat/>
    <w:rsid w:val="00E165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Martins Gomes Feitosa</dc:creator>
  <cp:keywords/>
  <dc:description/>
  <cp:lastModifiedBy>DEPA - Gen Carlos Machado</cp:lastModifiedBy>
  <cp:revision>22</cp:revision>
  <cp:lastPrinted>2020-05-20T14:18:00Z</cp:lastPrinted>
  <dcterms:created xsi:type="dcterms:W3CDTF">2020-05-18T14:41:00Z</dcterms:created>
  <dcterms:modified xsi:type="dcterms:W3CDTF">2020-05-20T17:27:00Z</dcterms:modified>
</cp:coreProperties>
</file>